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80"/>
        <w:gridCol w:w="4059"/>
      </w:tblGrid>
      <w:tr w:rsidR="003D1908" w:rsidRPr="00E1510D" w:rsidTr="003D1908">
        <w:trPr>
          <w:trHeight w:val="145"/>
        </w:trPr>
        <w:tc>
          <w:tcPr>
            <w:tcW w:w="720" w:type="dxa"/>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r w:rsidRPr="00E1510D">
              <w:rPr>
                <w:rFonts w:ascii="Times New Roman" w:hAnsi="Times New Roman" w:cs="Times New Roman"/>
                <w:sz w:val="24"/>
                <w:szCs w:val="24"/>
                <w:lang w:val="kk-KZ"/>
              </w:rPr>
              <w:t>Құқықтың түсінігі мен белгілері.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Құқықтың қызметі мен қайнар көздері.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Мемлекеттің пайда болуы туралы теориялар. Мемлекеттің белгілері мен қызметі.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Мемлекеттің тарихи типтері. Мемлекет нысандары (басқару нысаны, мемлекеттік құрлым нысаны, саяси режим). Құқықтық мемлекеттің ерекшеліктері.</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Құқықтық қатынастар. Құқықтық мінез-құлық және құқықбұзушылық. Заңды жауапкершілік.</w:t>
            </w:r>
            <w:r w:rsidRPr="00E1510D">
              <w:rPr>
                <w:rFonts w:ascii="Times New Roman" w:hAnsi="Times New Roman" w:cs="Times New Roman"/>
                <w:b/>
                <w:bCs/>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2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b/>
                <w:sz w:val="24"/>
                <w:szCs w:val="24"/>
                <w:lang w:val="kk-KZ"/>
              </w:rPr>
              <w:t>Қазақстан Республикасы Конституциялық құқығының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bCs/>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30"/>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3D1908" w:rsidRPr="00E1510D" w:rsidRDefault="003D1908" w:rsidP="00BE3A21">
            <w:pPr>
              <w:spacing w:after="0" w:line="240" w:lineRule="auto"/>
              <w:rPr>
                <w:rFonts w:ascii="Times New Roman" w:hAnsi="Times New Roman" w:cs="Times New Roman"/>
                <w:b/>
                <w:sz w:val="24"/>
                <w:szCs w:val="24"/>
                <w:lang w:val="kk-KZ"/>
              </w:rPr>
            </w:pP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 xml:space="preserve">Қазақстан Республикасының әкімшілік құқық негіздері. </w:t>
            </w:r>
            <w:r w:rsidRPr="00E1510D">
              <w:rPr>
                <w:rFonts w:ascii="Times New Roman" w:hAnsi="Times New Roman" w:cs="Times New Roman"/>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 азаматтық құқық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sz w:val="24"/>
                <w:szCs w:val="24"/>
              </w:rPr>
            </w:pPr>
            <w:r w:rsidRPr="00E1510D">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Республикасының отбасы құқығы негіздері.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Отбасы құқығы ұғымы, қағидалары. Некеге тұру 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3D1908" w:rsidRPr="00E1510D" w:rsidRDefault="003D1908" w:rsidP="00BE3A21">
            <w:pPr>
              <w:spacing w:after="0" w:line="240" w:lineRule="auto"/>
              <w:rPr>
                <w:rFonts w:ascii="Times New Roman" w:hAnsi="Times New Roman" w:cs="Times New Roman"/>
                <w:b/>
                <w:sz w:val="24"/>
                <w:szCs w:val="24"/>
              </w:rPr>
            </w:pP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 қ</w:t>
            </w:r>
            <w:r w:rsidRPr="00E1510D">
              <w:rPr>
                <w:b/>
                <w:lang w:val="kk-KZ"/>
              </w:rPr>
              <w:t xml:space="preserve">ұқық қорғау органдарының қызметі мен ұйымдастырылу негіздері. </w:t>
            </w:r>
            <w:r w:rsidRPr="00E1510D">
              <w:rPr>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8</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b/>
                <w:bCs/>
                <w:sz w:val="24"/>
                <w:szCs w:val="24"/>
                <w:lang w:val="kk-KZ"/>
              </w:rPr>
            </w:pPr>
            <w:r w:rsidRPr="00E1510D">
              <w:rPr>
                <w:rFonts w:ascii="Times New Roman" w:hAnsi="Times New Roman" w:cs="Times New Roman"/>
                <w:b/>
                <w:bCs/>
                <w:sz w:val="24"/>
                <w:szCs w:val="24"/>
                <w:lang w:val="kk-KZ"/>
              </w:rPr>
              <w:t xml:space="preserve">Дәріс.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Қазақстан Республикасының қаржы құқығы негіздері.</w:t>
            </w:r>
            <w:r w:rsidRPr="00E1510D">
              <w:rPr>
                <w:rFonts w:ascii="Times New Roman" w:hAnsi="Times New Roman" w:cs="Times New Roman"/>
                <w:b/>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a3"/>
              <w:jc w:val="both"/>
              <w:rPr>
                <w:lang w:val="kk-KZ"/>
              </w:rPr>
            </w:pPr>
            <w:r w:rsidRPr="00E1510D">
              <w:rPr>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9</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 салық құқығы </w:t>
            </w:r>
            <w:r w:rsidRPr="00E1510D">
              <w:rPr>
                <w:rFonts w:ascii="Times New Roman" w:hAnsi="Times New Roman" w:cs="Times New Roman"/>
                <w:b/>
                <w:sz w:val="24"/>
                <w:szCs w:val="24"/>
                <w:lang w:val="kk-KZ"/>
              </w:rPr>
              <w:lastRenderedPageBreak/>
              <w:t>негіздері.</w:t>
            </w:r>
            <w:r w:rsidRPr="00E1510D">
              <w:rPr>
                <w:rFonts w:ascii="Times New Roman" w:hAnsi="Times New Roman" w:cs="Times New Roman"/>
                <w:sz w:val="24"/>
                <w:szCs w:val="24"/>
                <w:lang w:val="kk-KZ"/>
              </w:rPr>
              <w:t xml:space="preserve">     </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lastRenderedPageBreak/>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3D1908" w:rsidRPr="00E1510D" w:rsidRDefault="003D1908" w:rsidP="00BE3A21">
            <w:pPr>
              <w:pStyle w:val="a3"/>
              <w:jc w:val="both"/>
            </w:pPr>
            <w:r w:rsidRPr="00E1510D">
              <w:rPr>
                <w:lang w:val="kk-KZ"/>
              </w:rPr>
              <w:t>.</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10</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 xml:space="preserve">Қазақстан Республикасы еңбек құқығы </w:t>
            </w:r>
            <w:r w:rsidRPr="00E1510D">
              <w:rPr>
                <w:rFonts w:ascii="Times New Roman" w:hAnsi="Times New Roman" w:cs="Times New Roman"/>
                <w:b/>
                <w:sz w:val="24"/>
                <w:szCs w:val="24"/>
                <w:lang w:val="kk-KZ"/>
              </w:rPr>
              <w:t xml:space="preserve">негіздері </w:t>
            </w: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ind w:firstLine="426"/>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11</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sz w:val="24"/>
                <w:szCs w:val="24"/>
                <w:lang w:val="kk-KZ"/>
              </w:rPr>
              <w:t xml:space="preserve">Қазақстан Республикасы қылмыстық құқық негіздері. </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lang w:val="kk-KZ"/>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12</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Қазақстан Республикасы экологиялық құқық негіздері.</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13</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Республикасының жер құқығы.</w:t>
            </w:r>
            <w:r w:rsidRPr="00E1510D">
              <w:rPr>
                <w:rFonts w:ascii="Times New Roman" w:hAnsi="Times New Roman" w:cs="Times New Roman"/>
                <w:b/>
                <w:sz w:val="24"/>
                <w:szCs w:val="24"/>
                <w:lang w:val="ru-MO"/>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 xml:space="preserve">Қазақстан Республикасының жер құқығының ұғымы, пәні, жүйесі, қағидалары.Қазақстан </w:t>
            </w:r>
            <w:r w:rsidRPr="00E1510D">
              <w:rPr>
                <w:rFonts w:ascii="Times New Roman" w:hAnsi="Times New Roman" w:cs="Times New Roman"/>
                <w:bCs/>
                <w:sz w:val="24"/>
                <w:szCs w:val="24"/>
                <w:lang w:val="kk-KZ"/>
              </w:rPr>
              <w:lastRenderedPageBreak/>
              <w:t>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E1510D">
              <w:rPr>
                <w:rFonts w:ascii="Times New Roman" w:hAnsi="Times New Roman" w:cs="Times New Roman"/>
                <w:b/>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p>
          <w:p w:rsidR="003D1908" w:rsidRPr="00E1510D" w:rsidRDefault="003D1908" w:rsidP="00BE3A21">
            <w:pPr>
              <w:spacing w:after="0" w:line="240" w:lineRule="auto"/>
              <w:rPr>
                <w:rFonts w:ascii="Times New Roman" w:hAnsi="Times New Roman" w:cs="Times New Roman"/>
                <w:b/>
                <w:sz w:val="24"/>
                <w:szCs w:val="24"/>
                <w:lang w:val="kk-KZ"/>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lastRenderedPageBreak/>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lastRenderedPageBreak/>
              <w:t>14</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Республикасының қ</w:t>
            </w:r>
            <w:r w:rsidRPr="00E1510D">
              <w:rPr>
                <w:b/>
                <w:lang w:val="kk-KZ"/>
              </w:rPr>
              <w:t xml:space="preserve">ылмыстық іс жүргізу және азаматтық іс жүргізу құқықтарының негіздері. </w:t>
            </w:r>
            <w:r w:rsidRPr="00E1510D">
              <w:rPr>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15</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Халықаралық құқық негіздері.   </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a3"/>
              <w:jc w:val="both"/>
              <w:rPr>
                <w:bCs/>
                <w:lang w:val="kk-KZ"/>
              </w:rPr>
            </w:pPr>
            <w:r w:rsidRPr="00E1510D">
              <w:rPr>
                <w:bCs/>
                <w:lang w:val="kk-KZ"/>
              </w:rPr>
              <w:t>Қазіргі кезеңдегі халықаралық құқық ұғымы.Халықаралық жария және халықаралық жеке құқық.</w:t>
            </w:r>
            <w:r w:rsidRPr="00E1510D">
              <w:rPr>
                <w:lang w:val="kk-KZ"/>
              </w:rPr>
              <w:t>Халықаралық құқықтың қағидалары.Халықаралық құқықтың субектілері.  Халықаралық құқықтық актілер.</w:t>
            </w:r>
            <w:r w:rsidRPr="00E1510D">
              <w:rPr>
                <w:b/>
                <w:lang w:val="kk-KZ"/>
              </w:rPr>
              <w:t xml:space="preserve"> </w:t>
            </w:r>
            <w:r w:rsidRPr="00E1510D">
              <w:rPr>
                <w:lang w:val="kk-KZ"/>
              </w:rPr>
              <w:t xml:space="preserve"> </w:t>
            </w:r>
          </w:p>
        </w:tc>
        <w:tc>
          <w:tcPr>
            <w:tcW w:w="4059" w:type="dxa"/>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bl>
    <w:p w:rsidR="003D1908" w:rsidRPr="00E1510D" w:rsidRDefault="003D1908" w:rsidP="003D1908">
      <w:pPr>
        <w:pStyle w:val="a3"/>
        <w:jc w:val="both"/>
        <w:rPr>
          <w:lang w:val="kk-KZ"/>
        </w:rPr>
      </w:pPr>
    </w:p>
    <w:p w:rsidR="00077E65" w:rsidRDefault="00077E65"/>
    <w:sectPr w:rsidR="00077E65" w:rsidSect="00E67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CC602D"/>
    <w:multiLevelType w:val="hybridMultilevel"/>
    <w:tmpl w:val="ACA24B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D1908"/>
    <w:rsid w:val="00077E65"/>
    <w:rsid w:val="003D1908"/>
    <w:rsid w:val="008B0907"/>
    <w:rsid w:val="00E67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D1908"/>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3D1908"/>
    <w:rPr>
      <w:rFonts w:ascii="Times Kaz" w:eastAsia="Times New Roman" w:hAnsi="Times Kaz" w:cs="Times New Roman"/>
      <w:sz w:val="28"/>
      <w:szCs w:val="20"/>
    </w:rPr>
  </w:style>
  <w:style w:type="paragraph" w:styleId="a3">
    <w:name w:val="No Spacing"/>
    <w:uiPriority w:val="1"/>
    <w:qFormat/>
    <w:rsid w:val="003D190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5233</Characters>
  <Application>Microsoft Office Word</Application>
  <DocSecurity>0</DocSecurity>
  <Lines>43</Lines>
  <Paragraphs>12</Paragraphs>
  <ScaleCrop>false</ScaleCrop>
  <Company>Grizli777</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c:creator>
  <cp:lastModifiedBy>Toniwka</cp:lastModifiedBy>
  <cp:revision>2</cp:revision>
  <dcterms:created xsi:type="dcterms:W3CDTF">2015-01-13T09:32:00Z</dcterms:created>
  <dcterms:modified xsi:type="dcterms:W3CDTF">2015-01-13T09:32:00Z</dcterms:modified>
</cp:coreProperties>
</file>